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88676" w14:textId="77777777" w:rsidR="00010EDB" w:rsidRDefault="00010EDB"/>
    <w:p w14:paraId="286B4F82" w14:textId="77777777" w:rsidR="00010EDB" w:rsidRDefault="00000000">
      <w:pPr>
        <w:ind w:left="-1559" w:right="-872" w:hanging="990"/>
      </w:pPr>
      <w:r>
        <w:rPr>
          <w:noProof/>
        </w:rPr>
        <w:drawing>
          <wp:inline distT="114300" distB="114300" distL="114300" distR="114300" wp14:anchorId="516AA7E1" wp14:editId="03B752C3">
            <wp:extent cx="8035913" cy="4075356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35913" cy="407535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7D6049F" w14:textId="77777777" w:rsidR="00010EDB" w:rsidRDefault="00000000">
      <w:pPr>
        <w:jc w:val="center"/>
      </w:pPr>
      <w:r>
        <w:t xml:space="preserve"> </w:t>
      </w:r>
    </w:p>
    <w:p w14:paraId="287C0BCC" w14:textId="77777777" w:rsidR="00010EDB" w:rsidRDefault="00000000">
      <w:pPr>
        <w:ind w:left="-425"/>
        <w:jc w:val="center"/>
        <w:rPr>
          <w:highlight w:val="white"/>
          <w:u w:val="single"/>
        </w:rPr>
      </w:pPr>
      <w:r>
        <w:rPr>
          <w:highlight w:val="white"/>
          <w:u w:val="single"/>
        </w:rPr>
        <w:t>ΔΕΛΤΙΟ ΤΥΠΟΥ</w:t>
      </w:r>
    </w:p>
    <w:p w14:paraId="39DD6840" w14:textId="77777777" w:rsidR="00010EDB" w:rsidRDefault="00010EDB">
      <w:pPr>
        <w:ind w:left="-425"/>
        <w:jc w:val="both"/>
        <w:rPr>
          <w:b/>
          <w:highlight w:val="white"/>
          <w:u w:val="single"/>
        </w:rPr>
      </w:pPr>
    </w:p>
    <w:p w14:paraId="7DF5429A" w14:textId="77777777" w:rsidR="00010EDB" w:rsidRDefault="00010EDB">
      <w:pPr>
        <w:jc w:val="both"/>
        <w:rPr>
          <w:b/>
        </w:rPr>
      </w:pPr>
    </w:p>
    <w:p w14:paraId="4509089A" w14:textId="77777777" w:rsidR="00010EDB" w:rsidRDefault="00000000">
      <w:pPr>
        <w:ind w:left="-425"/>
        <w:jc w:val="center"/>
        <w:rPr>
          <w:b/>
        </w:rPr>
      </w:pPr>
      <w:r>
        <w:rPr>
          <w:b/>
        </w:rPr>
        <w:t>ΤΟ  1ST SOCIAL INNOVATION HACKATHON UoM ΕΡΧΕΤΑΙ ΣΤΗ ΘΕΣΣΑΛΟΝΙΚΗ ΓΙΑ ΝΑ ΓΙΝΕΙ ΘΕΣΜΟΣ!</w:t>
      </w:r>
    </w:p>
    <w:p w14:paraId="069BE320" w14:textId="77777777" w:rsidR="00010EDB" w:rsidRDefault="00010EDB">
      <w:pPr>
        <w:ind w:left="-425"/>
        <w:jc w:val="both"/>
      </w:pPr>
    </w:p>
    <w:p w14:paraId="2564FAAC" w14:textId="77777777" w:rsidR="00010EDB" w:rsidRDefault="00000000">
      <w:pPr>
        <w:ind w:left="-425"/>
        <w:jc w:val="both"/>
      </w:pPr>
      <w:r>
        <w:t>Παρασκευή 20 Απριλίου 2023</w:t>
      </w:r>
    </w:p>
    <w:p w14:paraId="2DF16D3B" w14:textId="77777777" w:rsidR="00010EDB" w:rsidRDefault="00010EDB">
      <w:pPr>
        <w:jc w:val="both"/>
      </w:pPr>
    </w:p>
    <w:p w14:paraId="21F8349F" w14:textId="77777777" w:rsidR="00010EDB" w:rsidRDefault="00000000">
      <w:pPr>
        <w:ind w:left="-425"/>
        <w:jc w:val="both"/>
        <w:rPr>
          <w:color w:val="FF0000"/>
        </w:rPr>
      </w:pPr>
      <w:r>
        <w:t xml:space="preserve">Το </w:t>
      </w:r>
      <w:r>
        <w:rPr>
          <w:b/>
        </w:rPr>
        <w:t>Social Innovation Hackathon</w:t>
      </w:r>
      <w:r>
        <w:t xml:space="preserve"> </w:t>
      </w:r>
      <w:r>
        <w:rPr>
          <w:b/>
        </w:rPr>
        <w:t>UoM</w:t>
      </w:r>
      <w:r>
        <w:t xml:space="preserve"> έρχεται για πρώτη φορά στη Θεσσαλονίκη, </w:t>
      </w:r>
      <w:r>
        <w:rPr>
          <w:b/>
        </w:rPr>
        <w:t>5 &amp; 6 Μαΐου 2023</w:t>
      </w:r>
      <w:r>
        <w:t xml:space="preserve">, στο </w:t>
      </w:r>
      <w:r>
        <w:rPr>
          <w:b/>
        </w:rPr>
        <w:t>Πανεπιστήμιο Μακεδονίας</w:t>
      </w:r>
      <w:r>
        <w:t xml:space="preserve">. Φοιτητές/τριες από όλους τους τομείς σπουδών καλούνται να συμμετάσχουν σε αυτή τη συναρπαστική εκδήλωση, που φέτος επικεντρώνεται στο επίκαιρο θέμα των </w:t>
      </w:r>
      <w:r>
        <w:rPr>
          <w:b/>
        </w:rPr>
        <w:t>“Ψηφιακών Νομάδων”</w:t>
      </w:r>
      <w:r>
        <w:t xml:space="preserve">. Το Hackathon θα διερευνήσει τις προκλήσεις και ευκαιρίες, που υπάρχουν στη Θεσσαλονίκη ως προορισμό για ψηφιακούς νομάδες. Στο πλαίσιο αυτό ομάδες φοιτητών/τριών θα αναπτύξουν καινοτόμες επιχειρηματικές ιδέες πάνω στη συγκεκριμένη θεματολογία και θα διαγωνιστούν </w:t>
      </w:r>
      <w:r>
        <w:rPr>
          <w:highlight w:val="white"/>
        </w:rPr>
        <w:t xml:space="preserve">για </w:t>
      </w:r>
      <w:r>
        <w:rPr>
          <w:b/>
          <w:highlight w:val="white"/>
        </w:rPr>
        <w:t>μοναδικά βραβεία</w:t>
      </w:r>
      <w:r>
        <w:t xml:space="preserve">.  </w:t>
      </w:r>
    </w:p>
    <w:p w14:paraId="4A07767A" w14:textId="77777777" w:rsidR="00010EDB" w:rsidRDefault="00010EDB">
      <w:pPr>
        <w:ind w:left="-425"/>
        <w:jc w:val="both"/>
      </w:pPr>
    </w:p>
    <w:p w14:paraId="1B590170" w14:textId="77777777" w:rsidR="00010EDB" w:rsidRDefault="00000000">
      <w:pPr>
        <w:ind w:left="-425"/>
        <w:jc w:val="both"/>
      </w:pPr>
      <w:r>
        <w:t>Το 1st Social Innovation Hackathon UoM διοργανώνεται από το Πανεπιστήμιο Μακεδονίας και χρηματοδοτείται από τον Ειδικό Λογαριασμό Κονδυλίων Έρευνας (ΕΛΚΕ).</w:t>
      </w:r>
    </w:p>
    <w:p w14:paraId="4098D45E" w14:textId="77777777" w:rsidR="00010EDB" w:rsidRDefault="00010EDB">
      <w:pPr>
        <w:ind w:left="-425"/>
        <w:jc w:val="both"/>
      </w:pPr>
    </w:p>
    <w:p w14:paraId="4217FA35" w14:textId="77777777" w:rsidR="00010EDB" w:rsidRDefault="00010EDB">
      <w:pPr>
        <w:ind w:left="-425"/>
        <w:jc w:val="both"/>
      </w:pPr>
    </w:p>
    <w:p w14:paraId="2CE697D9" w14:textId="77777777" w:rsidR="00010EDB" w:rsidRDefault="00000000">
      <w:pPr>
        <w:ind w:left="-425"/>
        <w:jc w:val="both"/>
        <w:rPr>
          <w:b/>
          <w:highlight w:val="white"/>
        </w:rPr>
      </w:pPr>
      <w:r>
        <w:rPr>
          <w:b/>
          <w:highlight w:val="white"/>
        </w:rPr>
        <w:t xml:space="preserve"> Στόχοι του 1st Social Innovation Hackathon UoM:</w:t>
      </w:r>
    </w:p>
    <w:p w14:paraId="255C3C72" w14:textId="77777777" w:rsidR="00010EDB" w:rsidRDefault="00010EDB">
      <w:pPr>
        <w:ind w:left="-425"/>
        <w:jc w:val="both"/>
        <w:rPr>
          <w:b/>
          <w:highlight w:val="white"/>
        </w:rPr>
      </w:pPr>
    </w:p>
    <w:p w14:paraId="5E87A85F" w14:textId="77777777" w:rsidR="00010EDB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-425"/>
        <w:jc w:val="both"/>
      </w:pPr>
      <w:r>
        <w:t>Η δικτύωση και καλλιέργεια του επιχειρηματικού πνεύματος των φοιτητών της Θεσσαλονίκης και ιδιαιτέρως των φοιτητών και ωφελούμενων του Πανεπιστημίου Μακεδονίας.</w:t>
      </w:r>
    </w:p>
    <w:p w14:paraId="15531EE1" w14:textId="77777777" w:rsidR="00010EDB" w:rsidRDefault="00010EDB">
      <w:pPr>
        <w:pBdr>
          <w:top w:val="nil"/>
          <w:left w:val="nil"/>
          <w:bottom w:val="nil"/>
          <w:right w:val="nil"/>
          <w:between w:val="nil"/>
        </w:pBdr>
        <w:ind w:left="-425" w:hanging="360"/>
        <w:jc w:val="both"/>
      </w:pPr>
    </w:p>
    <w:p w14:paraId="30D45377" w14:textId="77777777" w:rsidR="00010EDB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-425"/>
        <w:jc w:val="both"/>
      </w:pPr>
      <w:r>
        <w:t>Η καλλιέργεια επιχειρηματικών δεξιοτήτων μέσω του σχεδιασμού καινοτόμων επιχειρηματικών ιδεών που απαντούν σε επίκαιρα ζητήματα και προκλήσεις.</w:t>
      </w:r>
    </w:p>
    <w:p w14:paraId="5C92B8C5" w14:textId="77777777" w:rsidR="00010EDB" w:rsidRDefault="00000000">
      <w:pPr>
        <w:pBdr>
          <w:top w:val="nil"/>
          <w:left w:val="nil"/>
          <w:bottom w:val="nil"/>
          <w:right w:val="nil"/>
          <w:between w:val="nil"/>
        </w:pBdr>
        <w:ind w:left="-425" w:hanging="360"/>
        <w:jc w:val="both"/>
      </w:pPr>
      <w:r>
        <w:t xml:space="preserve"> </w:t>
      </w:r>
    </w:p>
    <w:p w14:paraId="03C754C8" w14:textId="77777777" w:rsidR="00010EDB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-425"/>
        <w:jc w:val="both"/>
      </w:pPr>
      <w:r>
        <w:lastRenderedPageBreak/>
        <w:t>Η ανάπτυξη ενός ανοιχτού διαλόγου μεταξύ ακαδημαϊκών, εκπροσώπων της τοπικής αυτοδιοίκησης, επιχειρηματιών και φοιτητών πάνω στο επίκαιρο θέμα των ψηφιακών νομάδων.</w:t>
      </w:r>
    </w:p>
    <w:p w14:paraId="110C2FC3" w14:textId="77777777" w:rsidR="00010EDB" w:rsidRDefault="00010EDB">
      <w:pPr>
        <w:pBdr>
          <w:top w:val="nil"/>
          <w:left w:val="nil"/>
          <w:bottom w:val="nil"/>
          <w:right w:val="nil"/>
          <w:between w:val="nil"/>
        </w:pBdr>
        <w:ind w:left="-425" w:hanging="360"/>
        <w:jc w:val="both"/>
      </w:pPr>
    </w:p>
    <w:p w14:paraId="1B90FAAC" w14:textId="77777777" w:rsidR="00010EDB" w:rsidRDefault="00000000">
      <w:pPr>
        <w:spacing w:before="240" w:after="240"/>
        <w:ind w:left="-425"/>
        <w:jc w:val="both"/>
      </w:pPr>
      <w:r>
        <w:t xml:space="preserve">Σχετικά με το </w:t>
      </w:r>
      <w:r>
        <w:rPr>
          <w:b/>
        </w:rPr>
        <w:t>πρόγραμμα</w:t>
      </w:r>
      <w:r>
        <w:t xml:space="preserve"> της διήμερης εκδήλωσης: Η πρώτη μέρα ξεκινάει με το </w:t>
      </w:r>
      <w:r>
        <w:rPr>
          <w:b/>
        </w:rPr>
        <w:t>“1st Social Innovation Dialogues UoM”</w:t>
      </w:r>
      <w:r>
        <w:t xml:space="preserve"> που θα πραγματοποιηθεί στην Αίθουσα Τελετών του Πανεπιστημίου Μακεδονίας, μεταξύ 14:00 και 19:00. Το </w:t>
      </w:r>
      <w:r>
        <w:rPr>
          <w:b/>
        </w:rPr>
        <w:t>συνέδριο</w:t>
      </w:r>
      <w:r>
        <w:t xml:space="preserve"> συμπεριλαμβάνει εισηγήσεις έμπειρων ομιλητών, όπως ακαδημαϊκοί, εκπρόσωποι τοπικών αρχών και της κοινωνίας των πολιτών καθώς και επιχειρηματίες, σχετικά με το φαινόμενο του “Digital Nomadism”. Η μέρα θα κλείσει με workshop εκμάθησης χρήσης business model canvas, βάσει των οποίων οι διαγωνιζόμενοι θα παρουσιάσουν τις ιδέες τους στον διαγωνισμό.</w:t>
      </w:r>
    </w:p>
    <w:p w14:paraId="23ED601E" w14:textId="77777777" w:rsidR="00010EDB" w:rsidRDefault="00000000">
      <w:pPr>
        <w:ind w:left="-425"/>
        <w:jc w:val="both"/>
      </w:pPr>
      <w:r>
        <w:t>Η δεύτερη μέρα είναι αφιερωμένη</w:t>
      </w:r>
      <w:r>
        <w:rPr>
          <w:b/>
        </w:rPr>
        <w:t xml:space="preserve"> </w:t>
      </w:r>
      <w:r>
        <w:t>στο</w:t>
      </w:r>
      <w:r>
        <w:rPr>
          <w:b/>
        </w:rPr>
        <w:t xml:space="preserve"> “1st Social Innovation Hackathon UoM”</w:t>
      </w:r>
      <w:r>
        <w:rPr>
          <w:color w:val="1E1F21"/>
        </w:rPr>
        <w:t>,</w:t>
      </w:r>
      <w:r>
        <w:rPr>
          <w:b/>
          <w:color w:val="1E1F21"/>
        </w:rPr>
        <w:t xml:space="preserve"> </w:t>
      </w:r>
      <w:r>
        <w:t xml:space="preserve">στο γυμναστήριο του Πανεπιστημίου Μακεδονίας από τις 10:00 έως τις 18:00. Κατά τη διάρκεια του hackathon / διαγωνισμού επιχειρηματικότητας οι συμμετέχοντες, αφού χωριστούν σε ομάδες θα κληθούν να πάρουν μέρος σε hands-on διεργασίες και να εφαρμόσουν ό,τι διδάχτηκαν την προηγούμενη, με σκοπό την ανάπτυξη καινοτόμων προτάσεων υπό την καθοδήγηση </w:t>
      </w:r>
      <w:r>
        <w:rPr>
          <w:b/>
        </w:rPr>
        <w:t>έμπειρων επιχειρηματιών (mentors)</w:t>
      </w:r>
      <w:r>
        <w:t>. Οι ιδέες θα παρουσιαστούν σε ανεξάρτητη κριτική επιτροπή, η οποία θα τις αξιολογήσει με βάση την καινοτομία, θεματική συσχέτιση και ποιότητα. Στις τρεις καλύτερες ομάδες θα απονεμηθούν μοναδικά βραβεία.</w:t>
      </w:r>
    </w:p>
    <w:p w14:paraId="648D2B40" w14:textId="77777777" w:rsidR="00010EDB" w:rsidRDefault="00010EDB">
      <w:pPr>
        <w:jc w:val="both"/>
      </w:pPr>
    </w:p>
    <w:p w14:paraId="16C1139D" w14:textId="77777777" w:rsidR="00010EDB" w:rsidRDefault="00000000">
      <w:pPr>
        <w:ind w:left="-425"/>
        <w:jc w:val="both"/>
      </w:pPr>
      <w:r>
        <w:t>Το Hackathon τελεί υπό την αιγίδα του Πανεπιστημίου Μακεδονίας και του Ειδικού Λογαριασμού Κονδυλίων Έρευνας (ΕΛΚΕ).</w:t>
      </w:r>
    </w:p>
    <w:p w14:paraId="081A2DF4" w14:textId="77777777" w:rsidR="00010EDB" w:rsidRDefault="00010EDB">
      <w:pPr>
        <w:jc w:val="both"/>
      </w:pPr>
    </w:p>
    <w:p w14:paraId="6F619ACB" w14:textId="77777777" w:rsidR="00010EDB" w:rsidRDefault="00000000">
      <w:pPr>
        <w:ind w:left="-425"/>
        <w:jc w:val="both"/>
      </w:pPr>
      <w:r>
        <w:t xml:space="preserve">Η συμμετοχή στο Hackathon είναι </w:t>
      </w:r>
      <w:r>
        <w:rPr>
          <w:b/>
        </w:rPr>
        <w:t>ΔΩΡΕΆΝ</w:t>
      </w:r>
      <w:r>
        <w:t xml:space="preserve"> και θα δοθούν </w:t>
      </w:r>
      <w:r>
        <w:rPr>
          <w:b/>
        </w:rPr>
        <w:t>Βεβαιώσεις Συμμετοχής</w:t>
      </w:r>
      <w:r>
        <w:t>.</w:t>
      </w:r>
    </w:p>
    <w:p w14:paraId="0E7C3D95" w14:textId="77777777" w:rsidR="00010EDB" w:rsidRDefault="00010EDB">
      <w:pPr>
        <w:jc w:val="both"/>
      </w:pPr>
    </w:p>
    <w:p w14:paraId="4F533CE4" w14:textId="77777777" w:rsidR="00010EDB" w:rsidRDefault="00000000">
      <w:pPr>
        <w:ind w:left="-425"/>
        <w:jc w:val="both"/>
        <w:rPr>
          <w:color w:val="0000FF"/>
        </w:rPr>
      </w:pPr>
      <w:r>
        <w:t xml:space="preserve">Για περισσότερες πληροφορίες και δηλώσεις συμμετοχής: </w:t>
      </w:r>
      <w:hyperlink r:id="rId6">
        <w:r>
          <w:rPr>
            <w:color w:val="1155CC"/>
            <w:sz w:val="23"/>
            <w:szCs w:val="23"/>
            <w:u w:val="single"/>
          </w:rPr>
          <w:t>https://entreinno.gr/</w:t>
        </w:r>
      </w:hyperlink>
    </w:p>
    <w:p w14:paraId="4753E6C5" w14:textId="77777777" w:rsidR="00010EDB" w:rsidRDefault="00010EDB">
      <w:pPr>
        <w:ind w:left="-425"/>
        <w:jc w:val="both"/>
        <w:rPr>
          <w:color w:val="0000FF"/>
        </w:rPr>
      </w:pPr>
    </w:p>
    <w:p w14:paraId="78C8FBA3" w14:textId="77777777" w:rsidR="00010EDB" w:rsidRDefault="00000000">
      <w:pPr>
        <w:ind w:left="-1417" w:hanging="420"/>
        <w:jc w:val="center"/>
      </w:pPr>
      <w:r>
        <w:rPr>
          <w:noProof/>
        </w:rPr>
        <w:drawing>
          <wp:inline distT="114300" distB="114300" distL="114300" distR="114300" wp14:anchorId="2AEEA529" wp14:editId="2042D0B7">
            <wp:extent cx="7197713" cy="3502887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97713" cy="350288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010EDB">
      <w:pgSz w:w="11909" w:h="16834"/>
      <w:pgMar w:top="0" w:right="1440" w:bottom="1394" w:left="1842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DD15A3"/>
    <w:multiLevelType w:val="multilevel"/>
    <w:tmpl w:val="918E87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3783549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EDB"/>
    <w:rsid w:val="00010EDB"/>
    <w:rsid w:val="00F11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8C554C0"/>
  <w15:docId w15:val="{8F913867-1F41-EB4D-8D66-2DB8673C4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l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.facebook.com/l.php?u=https%3A%2F%2Fentreinno.gr%2F%3Ffbclid%3DIwAR1S-Rmj74pbmkUid_bL3sW9knYVikIs_zSLecGyvOubmhm1zLLx6UTAx8w&amp;h=AT3GQlGeRd5sAU74w6hDsEMrtEHga8zkzxElXm89hRvfavOPZ34riqoWzLlKfEz6w2E6qaFdQT9XtR-JDlIefWsnJ3VBQlBIjNU-X1kP_N5jxE9dWNJSKljcD7GN4OH4cYpKex4VoZSCRzTD_zUmg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478</Words>
  <Characters>2728</Characters>
  <Application>Microsoft Office Word</Application>
  <DocSecurity>0</DocSecurity>
  <Lines>22</Lines>
  <Paragraphs>6</Paragraphs>
  <ScaleCrop>false</ScaleCrop>
  <Company/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Katerina Sarri</cp:lastModifiedBy>
  <cp:revision>2</cp:revision>
  <dcterms:created xsi:type="dcterms:W3CDTF">2023-04-21T08:11:00Z</dcterms:created>
  <dcterms:modified xsi:type="dcterms:W3CDTF">2023-04-21T08:11:00Z</dcterms:modified>
</cp:coreProperties>
</file>